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864F" w14:textId="4EAF784C" w:rsidR="003E2C2C" w:rsidRDefault="00A9732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Optometry</w:t>
      </w:r>
    </w:p>
    <w:p w14:paraId="0ED3048F" w14:textId="77777777" w:rsidR="00A97321" w:rsidRDefault="00A97321" w:rsidP="00A97321"/>
    <w:p w14:paraId="59E24912" w14:textId="0055C95F" w:rsidR="00A97321" w:rsidRPr="00A97321" w:rsidRDefault="00A97321" w:rsidP="00A97321">
      <w:pPr>
        <w:rPr>
          <w:b/>
          <w:bCs/>
        </w:rPr>
      </w:pPr>
      <w:r w:rsidRPr="00A97321">
        <w:rPr>
          <w:b/>
          <w:bCs/>
        </w:rPr>
        <w:t>Victorian</w:t>
      </w:r>
      <w:r w:rsidRPr="00A97321">
        <w:rPr>
          <w:b/>
          <w:bCs/>
        </w:rPr>
        <w:t xml:space="preserve"> Options</w:t>
      </w:r>
      <w:r w:rsidRPr="00A97321">
        <w:rPr>
          <w:b/>
          <w:bCs/>
        </w:rPr>
        <w:t>:</w:t>
      </w:r>
    </w:p>
    <w:p w14:paraId="0D890A8E" w14:textId="50E770E1" w:rsidR="00967FBB" w:rsidRDefault="00A97321" w:rsidP="00A97321">
      <w:r w:rsidRPr="00A97321">
        <w:t xml:space="preserve">Deakin: </w:t>
      </w:r>
      <w:hyperlink r:id="rId5" w:history="1">
        <w:r w:rsidRPr="00A97321">
          <w:rPr>
            <w:rStyle w:val="Hyperlink"/>
          </w:rPr>
          <w:t>Bachelo</w:t>
        </w:r>
        <w:r w:rsidRPr="00A97321">
          <w:rPr>
            <w:rStyle w:val="Hyperlink"/>
          </w:rPr>
          <w:t>r of Vision Science/Master of Optometry</w:t>
        </w:r>
      </w:hyperlink>
      <w:r>
        <w:t xml:space="preserve"> </w:t>
      </w:r>
      <w:r w:rsidRPr="00A97321">
        <w:t>Guide ATAR: 9</w:t>
      </w:r>
      <w:r>
        <w:t>6</w:t>
      </w:r>
    </w:p>
    <w:p w14:paraId="7DB1AEF5" w14:textId="7AAFF102" w:rsidR="00A97321" w:rsidRPr="00A97321" w:rsidRDefault="00A97321" w:rsidP="00A97321">
      <w:r w:rsidRPr="00A97321">
        <w:t xml:space="preserve">La Trobe: </w:t>
      </w:r>
      <w:hyperlink r:id="rId6" w:history="1">
        <w:r w:rsidRPr="00A97321">
          <w:rPr>
            <w:rStyle w:val="Hyperlink"/>
          </w:rPr>
          <w:t>Bachelor of Orthoptics (Hono</w:t>
        </w:r>
        <w:r w:rsidRPr="00A97321">
          <w:rPr>
            <w:rStyle w:val="Hyperlink"/>
          </w:rPr>
          <w:t>urs)</w:t>
        </w:r>
      </w:hyperlink>
      <w:r>
        <w:t xml:space="preserve"> Guide ATAR: 76</w:t>
      </w:r>
    </w:p>
    <w:p w14:paraId="3F3AF555" w14:textId="5C905E58" w:rsidR="00A97321" w:rsidRDefault="00A97321" w:rsidP="00A97321">
      <w:r w:rsidRPr="00A97321">
        <w:t xml:space="preserve">University of Melbourne: </w:t>
      </w:r>
      <w:hyperlink r:id="rId7" w:history="1">
        <w:r w:rsidRPr="00A97321">
          <w:rPr>
            <w:rStyle w:val="Hyperlink"/>
          </w:rPr>
          <w:t>Doctor of Optom</w:t>
        </w:r>
        <w:r w:rsidRPr="00A97321">
          <w:rPr>
            <w:rStyle w:val="Hyperlink"/>
          </w:rPr>
          <w:t>etry</w:t>
        </w:r>
      </w:hyperlink>
    </w:p>
    <w:p w14:paraId="29804D8E" w14:textId="5549EC6B" w:rsidR="00A97321" w:rsidRDefault="00A97321" w:rsidP="00A97321">
      <w:pPr>
        <w:pStyle w:val="ListParagraph"/>
        <w:numPr>
          <w:ilvl w:val="0"/>
          <w:numId w:val="7"/>
        </w:numPr>
      </w:pPr>
      <w:r>
        <w:t xml:space="preserve">Pathway through a </w:t>
      </w:r>
      <w:hyperlink r:id="rId8" w:history="1">
        <w:r w:rsidRPr="00A97321">
          <w:rPr>
            <w:rStyle w:val="Hyperlink"/>
          </w:rPr>
          <w:t>Bachelor of Science</w:t>
        </w:r>
      </w:hyperlink>
      <w:r>
        <w:t xml:space="preserve"> (Guide ATAR 85) or </w:t>
      </w:r>
      <w:hyperlink r:id="rId9" w:history="1">
        <w:r w:rsidRPr="00A97321">
          <w:rPr>
            <w:rStyle w:val="Hyperlink"/>
          </w:rPr>
          <w:t>Bachelor of Biomedicine</w:t>
        </w:r>
      </w:hyperlink>
      <w:r>
        <w:t xml:space="preserve"> (Guide ATAR 95)</w:t>
      </w:r>
    </w:p>
    <w:p w14:paraId="4E4F60A2" w14:textId="3090D401" w:rsidR="00A97321" w:rsidRPr="00A97321" w:rsidRDefault="00A97321" w:rsidP="00A97321">
      <w:pPr>
        <w:pStyle w:val="ListParagraph"/>
        <w:numPr>
          <w:ilvl w:val="0"/>
          <w:numId w:val="7"/>
        </w:numPr>
      </w:pPr>
      <w:hyperlink r:id="rId10" w:history="1">
        <w:r w:rsidRPr="00A97321">
          <w:rPr>
            <w:rStyle w:val="Hyperlink"/>
          </w:rPr>
          <w:t>Graduate Degree Package</w:t>
        </w:r>
      </w:hyperlink>
      <w:r>
        <w:t xml:space="preserve"> ATAR 99+</w:t>
      </w:r>
    </w:p>
    <w:p w14:paraId="04C7B931" w14:textId="53E29DA3" w:rsidR="00A97321" w:rsidRDefault="00A97321" w:rsidP="00A97321"/>
    <w:p w14:paraId="37C6554D" w14:textId="6BBC2940" w:rsidR="00A97321" w:rsidRPr="00A97321" w:rsidRDefault="00A97321" w:rsidP="00A97321">
      <w:pPr>
        <w:rPr>
          <w:b/>
          <w:bCs/>
        </w:rPr>
      </w:pPr>
      <w:r w:rsidRPr="00A97321">
        <w:rPr>
          <w:b/>
          <w:bCs/>
        </w:rPr>
        <w:t>Interstate Options:</w:t>
      </w:r>
    </w:p>
    <w:p w14:paraId="2491F12E" w14:textId="684569EA" w:rsidR="00A97321" w:rsidRPr="00A97321" w:rsidRDefault="00A97321" w:rsidP="00A97321">
      <w:r w:rsidRPr="00A97321">
        <w:t xml:space="preserve">Flinders University: </w:t>
      </w:r>
      <w:hyperlink r:id="rId11" w:history="1">
        <w:r w:rsidRPr="00A97321">
          <w:rPr>
            <w:rStyle w:val="Hyperlink"/>
          </w:rPr>
          <w:t>Bachel</w:t>
        </w:r>
        <w:r w:rsidRPr="00A97321">
          <w:rPr>
            <w:rStyle w:val="Hyperlink"/>
          </w:rPr>
          <w:t>or of Medical Science (Vision Science)</w:t>
        </w:r>
        <w:r>
          <w:rPr>
            <w:rStyle w:val="Hyperlink"/>
          </w:rPr>
          <w:t>/</w:t>
        </w:r>
        <w:r w:rsidRPr="00A97321">
          <w:rPr>
            <w:rStyle w:val="Hyperlink"/>
          </w:rPr>
          <w:t>Master of Optometry</w:t>
        </w:r>
      </w:hyperlink>
      <w:r w:rsidRPr="00A97321">
        <w:t xml:space="preserve"> Guide ATAR: 95</w:t>
      </w:r>
    </w:p>
    <w:p w14:paraId="0DDE3513" w14:textId="321217D3" w:rsidR="00A97321" w:rsidRPr="00A97321" w:rsidRDefault="00A97321" w:rsidP="00A97321">
      <w:r>
        <w:t>QUT</w:t>
      </w:r>
      <w:r w:rsidRPr="00A97321">
        <w:t>: Bachelor of Vision Science and Master of Optometry</w:t>
      </w:r>
    </w:p>
    <w:p w14:paraId="5981B346" w14:textId="4FE5D792" w:rsidR="00A97321" w:rsidRPr="00A97321" w:rsidRDefault="00A97321" w:rsidP="00A97321">
      <w:pPr>
        <w:numPr>
          <w:ilvl w:val="1"/>
          <w:numId w:val="6"/>
        </w:numPr>
      </w:pPr>
      <w:hyperlink r:id="rId12" w:history="1">
        <w:r w:rsidRPr="00A97321">
          <w:rPr>
            <w:rStyle w:val="Hyperlink"/>
          </w:rPr>
          <w:t>Bachelor of Vision Science</w:t>
        </w:r>
      </w:hyperlink>
      <w:r w:rsidRPr="00A97321">
        <w:t xml:space="preserve"> Guide ATAR: 99</w:t>
      </w:r>
    </w:p>
    <w:p w14:paraId="3F8BECA8" w14:textId="3FA689AF" w:rsidR="00A97321" w:rsidRPr="00A97321" w:rsidRDefault="00A97321" w:rsidP="00A97321">
      <w:pPr>
        <w:numPr>
          <w:ilvl w:val="1"/>
          <w:numId w:val="6"/>
        </w:numPr>
      </w:pPr>
      <w:hyperlink r:id="rId13" w:history="1">
        <w:r w:rsidRPr="00A97321">
          <w:rPr>
            <w:rStyle w:val="Hyperlink"/>
          </w:rPr>
          <w:t>Master of Optometry</w:t>
        </w:r>
      </w:hyperlink>
      <w:r>
        <w:t xml:space="preserve"> Required QUT Bachelor of Vision Science for entry</w:t>
      </w:r>
    </w:p>
    <w:p w14:paraId="0ED9551E" w14:textId="7C7A7E99" w:rsidR="00A97321" w:rsidRPr="00A97321" w:rsidRDefault="00A97321" w:rsidP="00A97321">
      <w:r w:rsidRPr="00A97321">
        <w:t xml:space="preserve">University of New South Wales: </w:t>
      </w:r>
      <w:hyperlink r:id="rId14" w:history="1">
        <w:r w:rsidRPr="00A97321">
          <w:rPr>
            <w:rStyle w:val="Hyperlink"/>
          </w:rPr>
          <w:t xml:space="preserve">Bachelor of </w:t>
        </w:r>
        <w:r w:rsidRPr="00A97321">
          <w:rPr>
            <w:rStyle w:val="Hyperlink"/>
          </w:rPr>
          <w:t>Vision Science/Master of Clinical Optometry</w:t>
        </w:r>
      </w:hyperlink>
      <w:r>
        <w:t xml:space="preserve"> Guide ATAR: 99</w:t>
      </w:r>
    </w:p>
    <w:p w14:paraId="0E2283BE" w14:textId="77777777" w:rsidR="00A97321" w:rsidRDefault="00A97321" w:rsidP="00967FBB"/>
    <w:sectPr w:rsidR="00A97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287"/>
    <w:multiLevelType w:val="hybridMultilevel"/>
    <w:tmpl w:val="0136B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7F56"/>
    <w:multiLevelType w:val="hybridMultilevel"/>
    <w:tmpl w:val="C122A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7466"/>
    <w:multiLevelType w:val="hybridMultilevel"/>
    <w:tmpl w:val="F0C07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F97"/>
    <w:multiLevelType w:val="hybridMultilevel"/>
    <w:tmpl w:val="EC60B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70466"/>
    <w:multiLevelType w:val="hybridMultilevel"/>
    <w:tmpl w:val="C046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26058"/>
    <w:multiLevelType w:val="hybridMultilevel"/>
    <w:tmpl w:val="D3CCC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C7B4C"/>
    <w:multiLevelType w:val="hybridMultilevel"/>
    <w:tmpl w:val="B7ACD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187750">
    <w:abstractNumId w:val="6"/>
  </w:num>
  <w:num w:numId="2" w16cid:durableId="1349259993">
    <w:abstractNumId w:val="5"/>
  </w:num>
  <w:num w:numId="3" w16cid:durableId="1850630838">
    <w:abstractNumId w:val="2"/>
  </w:num>
  <w:num w:numId="4" w16cid:durableId="1650674689">
    <w:abstractNumId w:val="4"/>
  </w:num>
  <w:num w:numId="5" w16cid:durableId="1895043646">
    <w:abstractNumId w:val="0"/>
  </w:num>
  <w:num w:numId="6" w16cid:durableId="1731805219">
    <w:abstractNumId w:val="1"/>
  </w:num>
  <w:num w:numId="7" w16cid:durableId="1518083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E8"/>
    <w:rsid w:val="00037EFF"/>
    <w:rsid w:val="001B375D"/>
    <w:rsid w:val="001B6C5D"/>
    <w:rsid w:val="00220E42"/>
    <w:rsid w:val="002727B4"/>
    <w:rsid w:val="00306BD8"/>
    <w:rsid w:val="00327F81"/>
    <w:rsid w:val="003A14E2"/>
    <w:rsid w:val="003F2189"/>
    <w:rsid w:val="00425E50"/>
    <w:rsid w:val="004506D2"/>
    <w:rsid w:val="00494581"/>
    <w:rsid w:val="005973E8"/>
    <w:rsid w:val="005F389B"/>
    <w:rsid w:val="006256FB"/>
    <w:rsid w:val="00652633"/>
    <w:rsid w:val="006A17B2"/>
    <w:rsid w:val="006F1A97"/>
    <w:rsid w:val="00742680"/>
    <w:rsid w:val="00765D83"/>
    <w:rsid w:val="0078309F"/>
    <w:rsid w:val="008078DB"/>
    <w:rsid w:val="00852441"/>
    <w:rsid w:val="00967FBB"/>
    <w:rsid w:val="00A97321"/>
    <w:rsid w:val="00AE0E00"/>
    <w:rsid w:val="00B74A30"/>
    <w:rsid w:val="00B97E17"/>
    <w:rsid w:val="00C81297"/>
    <w:rsid w:val="00D33A5A"/>
    <w:rsid w:val="00D63CAC"/>
    <w:rsid w:val="00D96E03"/>
    <w:rsid w:val="00DB2103"/>
    <w:rsid w:val="00DB2548"/>
    <w:rsid w:val="00E24421"/>
    <w:rsid w:val="00E368CC"/>
    <w:rsid w:val="00E84225"/>
    <w:rsid w:val="00E92F80"/>
    <w:rsid w:val="00EA1575"/>
    <w:rsid w:val="00EA7830"/>
    <w:rsid w:val="00F03B72"/>
    <w:rsid w:val="00FA5F2E"/>
    <w:rsid w:val="00FB4D57"/>
    <w:rsid w:val="00F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FA33"/>
  <w15:chartTrackingRefBased/>
  <w15:docId w15:val="{6FD5F720-B76F-4FD7-81FB-1291A022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A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E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8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40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unimelb.edu.au/find/courses/undergraduate/bachelor-of-science/" TargetMode="External"/><Relationship Id="rId13" Type="http://schemas.openxmlformats.org/officeDocument/2006/relationships/hyperlink" Target="o%09https:/www.qut.edu.au/study/courses/master-of-optomet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sesearch.unimelb.edu.au/pathways/7-optometry" TargetMode="External"/><Relationship Id="rId12" Type="http://schemas.openxmlformats.org/officeDocument/2006/relationships/hyperlink" Target="o%09https:/www.qut.edu.au/study/courses/bachelor-of-vision-scie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atrobe.edu.au/courses/bachelor-of-orthoptics-honours" TargetMode="External"/><Relationship Id="rId11" Type="http://schemas.openxmlformats.org/officeDocument/2006/relationships/hyperlink" Target="http://www.flinders.edu.au/courses/undergrad/bmsmopt/" TargetMode="External"/><Relationship Id="rId5" Type="http://schemas.openxmlformats.org/officeDocument/2006/relationships/hyperlink" Target="http://www.deakin.edu.au/course/bachelor-vision-science-master-optometr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tudy.unimelb.edu.au/study-with-us/guaranteed-undergraduate-to-graduate-study-pathways/graduate-degree-packa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y.unimelb.edu.au/find/courses/undergraduate/bachelor-of-biomedicine/" TargetMode="External"/><Relationship Id="rId14" Type="http://schemas.openxmlformats.org/officeDocument/2006/relationships/hyperlink" Target="https://www.unsw.edu.au/study/undergraduate/bachelor-of-vision-science-clinical-optometry?studentType=Domest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Taig, Brendan B</dc:creator>
  <cp:keywords/>
  <dc:description/>
  <cp:lastModifiedBy>Brendan Taig</cp:lastModifiedBy>
  <cp:revision>3</cp:revision>
  <dcterms:created xsi:type="dcterms:W3CDTF">2022-12-09T00:56:00Z</dcterms:created>
  <dcterms:modified xsi:type="dcterms:W3CDTF">2022-12-09T01:05:00Z</dcterms:modified>
</cp:coreProperties>
</file>