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23DD" w14:textId="264F6A65" w:rsidR="00BD3BE7" w:rsidRPr="002D716D" w:rsidRDefault="00BD3BE7" w:rsidP="0084487F">
      <w:pPr>
        <w:rPr>
          <w:b/>
          <w:bCs/>
          <w:sz w:val="40"/>
          <w:szCs w:val="40"/>
        </w:rPr>
      </w:pPr>
      <w:r w:rsidRPr="002D716D">
        <w:rPr>
          <w:b/>
          <w:bCs/>
          <w:sz w:val="40"/>
          <w:szCs w:val="40"/>
        </w:rPr>
        <w:t xml:space="preserve">Veterinary Medicine </w:t>
      </w:r>
      <w:r w:rsidR="00763009" w:rsidRPr="002D716D">
        <w:rPr>
          <w:b/>
          <w:bCs/>
          <w:sz w:val="40"/>
          <w:szCs w:val="40"/>
        </w:rPr>
        <w:t>and Veterinary Nursing</w:t>
      </w:r>
    </w:p>
    <w:p w14:paraId="550D5453" w14:textId="046CC89B" w:rsidR="00552E81" w:rsidRDefault="00B84AFC" w:rsidP="0084487F">
      <w:r>
        <w:t xml:space="preserve">There is only one Veterinary Medicine course in Victoria – University of Melbourne. To study this graduate </w:t>
      </w:r>
      <w:r w:rsidR="00EF31A7">
        <w:t>course,</w:t>
      </w:r>
      <w:r>
        <w:t xml:space="preserve"> you will need to first complete a </w:t>
      </w:r>
      <w:proofErr w:type="gramStart"/>
      <w:r>
        <w:t>Bachelor</w:t>
      </w:r>
      <w:proofErr w:type="gramEnd"/>
      <w:r>
        <w:t xml:space="preserve"> degree in a related discipline (usually University of Melbourne Bachelor of Science).</w:t>
      </w:r>
    </w:p>
    <w:p w14:paraId="0DF0A34A" w14:textId="3335C8FB" w:rsidR="0084487F" w:rsidRDefault="002D716D" w:rsidP="0084487F">
      <w:pPr>
        <w:rPr>
          <w:b/>
          <w:bCs/>
        </w:rPr>
      </w:pPr>
      <w:r w:rsidRPr="002D716D">
        <w:rPr>
          <w:b/>
          <w:bCs/>
        </w:rPr>
        <w:t>Veterinary Medicine Courses</w:t>
      </w:r>
    </w:p>
    <w:p w14:paraId="2114849D" w14:textId="77777777" w:rsidR="002D716D" w:rsidRPr="00EF31A7" w:rsidRDefault="002D716D" w:rsidP="002D716D">
      <w:pPr>
        <w:rPr>
          <w:b/>
          <w:bCs/>
        </w:rPr>
      </w:pPr>
      <w:r w:rsidRPr="00EF31A7">
        <w:rPr>
          <w:b/>
          <w:bCs/>
        </w:rPr>
        <w:t>Victoria:</w:t>
      </w:r>
    </w:p>
    <w:p w14:paraId="2B303209" w14:textId="77777777" w:rsidR="002D716D" w:rsidRPr="002D716D" w:rsidRDefault="002D716D" w:rsidP="002D716D">
      <w:pPr>
        <w:rPr>
          <w:u w:val="single"/>
        </w:rPr>
      </w:pPr>
      <w:r w:rsidRPr="002D716D">
        <w:t xml:space="preserve">The University of Melbourne: </w:t>
      </w:r>
      <w:hyperlink r:id="rId5" w:history="1">
        <w:r w:rsidRPr="002D716D">
          <w:rPr>
            <w:rStyle w:val="Hyperlink"/>
          </w:rPr>
          <w:t>Veterinary Pathway</w:t>
        </w:r>
      </w:hyperlink>
    </w:p>
    <w:p w14:paraId="72FC432E" w14:textId="1E2C1CA2" w:rsidR="002D716D" w:rsidRDefault="00EF31A7" w:rsidP="002D716D">
      <w:pPr>
        <w:rPr>
          <w:rStyle w:val="Hyperlink"/>
        </w:rPr>
      </w:pPr>
      <w:hyperlink r:id="rId6" w:history="1">
        <w:r w:rsidR="002D716D" w:rsidRPr="002D716D">
          <w:rPr>
            <w:rStyle w:val="Hyperlink"/>
          </w:rPr>
          <w:t>Bachelor of Science</w:t>
        </w:r>
      </w:hyperlink>
      <w:r w:rsidR="002D716D" w:rsidRPr="002D716D">
        <w:t xml:space="preserve"> </w:t>
      </w:r>
      <w:r w:rsidR="00E62DB2">
        <w:t xml:space="preserve">(Guide ATAR: 85) </w:t>
      </w:r>
      <w:r w:rsidR="002D716D" w:rsidRPr="002D716D">
        <w:t xml:space="preserve">or </w:t>
      </w:r>
      <w:hyperlink r:id="rId7" w:history="1">
        <w:r w:rsidR="002D716D" w:rsidRPr="002D716D">
          <w:rPr>
            <w:rStyle w:val="Hyperlink"/>
          </w:rPr>
          <w:t>Bachelor of Agriculture</w:t>
        </w:r>
      </w:hyperlink>
      <w:r w:rsidR="002D716D" w:rsidRPr="002D716D">
        <w:t xml:space="preserve"> </w:t>
      </w:r>
      <w:r w:rsidR="00E62DB2">
        <w:t xml:space="preserve">(Guide ATAR: 71) </w:t>
      </w:r>
      <w:r w:rsidR="002D716D" w:rsidRPr="002D716D">
        <w:t xml:space="preserve">followed by </w:t>
      </w:r>
      <w:hyperlink r:id="rId8" w:history="1">
        <w:r w:rsidR="002D716D" w:rsidRPr="002D716D">
          <w:rPr>
            <w:rStyle w:val="Hyperlink"/>
          </w:rPr>
          <w:t>Doctor of Veterinary Medicine</w:t>
        </w:r>
      </w:hyperlink>
    </w:p>
    <w:p w14:paraId="1D533C35" w14:textId="3401C823" w:rsidR="00F2297E" w:rsidRPr="002D716D" w:rsidRDefault="00F2297E" w:rsidP="002D716D">
      <w:r>
        <w:t xml:space="preserve">Students with a 98.50+ ATAR can enter the guaranteed </w:t>
      </w:r>
      <w:hyperlink r:id="rId9" w:history="1">
        <w:r w:rsidRPr="00F2297E">
          <w:rPr>
            <w:rStyle w:val="Hyperlink"/>
          </w:rPr>
          <w:t>Science/Veterinary Medicine package degree</w:t>
        </w:r>
      </w:hyperlink>
      <w:r>
        <w:t>.</w:t>
      </w:r>
    </w:p>
    <w:p w14:paraId="52AA3997" w14:textId="77777777" w:rsidR="002D716D" w:rsidRPr="00EF31A7" w:rsidRDefault="002D716D" w:rsidP="002D716D">
      <w:pPr>
        <w:rPr>
          <w:b/>
          <w:bCs/>
        </w:rPr>
      </w:pPr>
      <w:r w:rsidRPr="00EF31A7">
        <w:rPr>
          <w:b/>
          <w:bCs/>
        </w:rPr>
        <w:t>Queensland:</w:t>
      </w:r>
    </w:p>
    <w:p w14:paraId="677035B0" w14:textId="0F6CE2A4" w:rsidR="002D716D" w:rsidRPr="002D716D" w:rsidRDefault="002D716D" w:rsidP="002D716D">
      <w:r w:rsidRPr="002D716D">
        <w:t xml:space="preserve">The University of Queensland: </w:t>
      </w:r>
      <w:hyperlink r:id="rId10" w:anchor="overview" w:history="1">
        <w:r w:rsidRPr="002D716D">
          <w:rPr>
            <w:rStyle w:val="Hyperlink"/>
          </w:rPr>
          <w:t>Bachelor of Veterinary Science (Honours)</w:t>
        </w:r>
      </w:hyperlink>
      <w:r w:rsidR="00ED1C4C">
        <w:rPr>
          <w:rStyle w:val="Hyperlink"/>
        </w:rPr>
        <w:t xml:space="preserve"> </w:t>
      </w:r>
      <w:r w:rsidR="00ED1C4C">
        <w:t>Guide ATAR: 99.50</w:t>
      </w:r>
    </w:p>
    <w:p w14:paraId="56C886FD" w14:textId="0401ABE3" w:rsidR="002D716D" w:rsidRPr="002D716D" w:rsidRDefault="002D716D" w:rsidP="002D716D">
      <w:r w:rsidRPr="002D716D">
        <w:t xml:space="preserve">James Cook University: </w:t>
      </w:r>
      <w:hyperlink r:id="rId11" w:history="1">
        <w:r w:rsidRPr="002D716D">
          <w:rPr>
            <w:rStyle w:val="Hyperlink"/>
          </w:rPr>
          <w:t>Bachelor of Veterinary Science</w:t>
        </w:r>
      </w:hyperlink>
      <w:r w:rsidR="00ED1C4C">
        <w:rPr>
          <w:rStyle w:val="Hyperlink"/>
        </w:rPr>
        <w:t xml:space="preserve"> </w:t>
      </w:r>
      <w:r w:rsidR="00ED1C4C">
        <w:t>Guide ATAR: 81</w:t>
      </w:r>
    </w:p>
    <w:p w14:paraId="65EF80E2" w14:textId="77777777" w:rsidR="002D716D" w:rsidRPr="00EF31A7" w:rsidRDefault="002D716D" w:rsidP="002D716D">
      <w:pPr>
        <w:rPr>
          <w:b/>
          <w:bCs/>
        </w:rPr>
      </w:pPr>
      <w:r w:rsidRPr="00EF31A7">
        <w:rPr>
          <w:b/>
          <w:bCs/>
        </w:rPr>
        <w:t>New South Wales:</w:t>
      </w:r>
    </w:p>
    <w:p w14:paraId="30304A4D" w14:textId="3C713D88" w:rsidR="002D716D" w:rsidRPr="002D716D" w:rsidRDefault="002D716D" w:rsidP="002D716D">
      <w:r w:rsidRPr="002D716D">
        <w:t xml:space="preserve">The University of Sydney: </w:t>
      </w:r>
      <w:hyperlink r:id="rId12" w:history="1">
        <w:r w:rsidRPr="002D716D">
          <w:rPr>
            <w:rStyle w:val="Hyperlink"/>
          </w:rPr>
          <w:t>Bachelor of Veterinary Biology and Doctor of Veterinary Medicine</w:t>
        </w:r>
      </w:hyperlink>
      <w:r w:rsidR="00ED1C4C">
        <w:rPr>
          <w:rStyle w:val="Hyperlink"/>
        </w:rPr>
        <w:t xml:space="preserve"> </w:t>
      </w:r>
      <w:r w:rsidR="00ED1C4C">
        <w:t>Guide ATAR: 98</w:t>
      </w:r>
    </w:p>
    <w:p w14:paraId="479F2A8A" w14:textId="4957209F" w:rsidR="002D716D" w:rsidRPr="002D716D" w:rsidRDefault="002D716D" w:rsidP="002D716D">
      <w:r w:rsidRPr="002D716D">
        <w:t xml:space="preserve">Charles Sturt University: </w:t>
      </w:r>
      <w:hyperlink r:id="rId13" w:history="1">
        <w:r w:rsidRPr="002D716D">
          <w:rPr>
            <w:rStyle w:val="Hyperlink"/>
          </w:rPr>
          <w:t>Bachelor of Veterinary Biology/Bachelor of Veterinary Science</w:t>
        </w:r>
      </w:hyperlink>
      <w:r w:rsidR="00ED1C4C" w:rsidRPr="00ED1C4C">
        <w:t xml:space="preserve"> </w:t>
      </w:r>
      <w:r w:rsidR="00ED1C4C">
        <w:t>Guide ATAR: 90</w:t>
      </w:r>
    </w:p>
    <w:p w14:paraId="402FBD4F" w14:textId="77777777" w:rsidR="002D716D" w:rsidRPr="00EF31A7" w:rsidRDefault="002D716D" w:rsidP="002D716D">
      <w:pPr>
        <w:rPr>
          <w:b/>
          <w:bCs/>
        </w:rPr>
      </w:pPr>
      <w:r w:rsidRPr="00EF31A7">
        <w:rPr>
          <w:b/>
          <w:bCs/>
        </w:rPr>
        <w:t>Western Australia:</w:t>
      </w:r>
    </w:p>
    <w:p w14:paraId="027E5CFD" w14:textId="40AD704C" w:rsidR="002D716D" w:rsidRPr="002D716D" w:rsidRDefault="002D716D" w:rsidP="002D716D">
      <w:r w:rsidRPr="002D716D">
        <w:t xml:space="preserve">Murdoch University: </w:t>
      </w:r>
      <w:hyperlink r:id="rId14" w:history="1">
        <w:r w:rsidRPr="002D716D">
          <w:rPr>
            <w:rStyle w:val="Hyperlink"/>
          </w:rPr>
          <w:t>Bachelor of Science (Veterinary Biology) and Doctor of Medicine</w:t>
        </w:r>
      </w:hyperlink>
      <w:r w:rsidR="00ED1C4C">
        <w:rPr>
          <w:rStyle w:val="Hyperlink"/>
        </w:rPr>
        <w:t xml:space="preserve"> </w:t>
      </w:r>
      <w:r w:rsidR="00ED1C4C">
        <w:t>Guide ATAR: 98</w:t>
      </w:r>
    </w:p>
    <w:p w14:paraId="44C20EDB" w14:textId="77777777" w:rsidR="002D716D" w:rsidRPr="00EF31A7" w:rsidRDefault="002D716D" w:rsidP="002D716D">
      <w:pPr>
        <w:rPr>
          <w:b/>
          <w:bCs/>
        </w:rPr>
      </w:pPr>
      <w:r w:rsidRPr="00EF31A7">
        <w:rPr>
          <w:b/>
          <w:bCs/>
        </w:rPr>
        <w:t>South Australia:</w:t>
      </w:r>
    </w:p>
    <w:p w14:paraId="63C0C332" w14:textId="5FDC89AF" w:rsidR="002D716D" w:rsidRPr="002D716D" w:rsidRDefault="002D716D" w:rsidP="002D716D">
      <w:r w:rsidRPr="002D716D">
        <w:t xml:space="preserve">The University of Adelaide: </w:t>
      </w:r>
      <w:hyperlink r:id="rId15" w:history="1">
        <w:r w:rsidRPr="002D716D">
          <w:rPr>
            <w:rStyle w:val="Hyperlink"/>
          </w:rPr>
          <w:t>Bachelor of Science (Veterinary Bioscience)</w:t>
        </w:r>
      </w:hyperlink>
      <w:r w:rsidRPr="002D716D">
        <w:t xml:space="preserve"> and </w:t>
      </w:r>
      <w:hyperlink r:id="rId16" w:history="1">
        <w:r w:rsidRPr="002D716D">
          <w:rPr>
            <w:rStyle w:val="Hyperlink"/>
          </w:rPr>
          <w:t>Doctor of Veterinary Medicine</w:t>
        </w:r>
      </w:hyperlink>
      <w:r w:rsidR="00ED1C4C">
        <w:rPr>
          <w:rStyle w:val="Hyperlink"/>
        </w:rPr>
        <w:t xml:space="preserve"> </w:t>
      </w:r>
      <w:r w:rsidR="00ED1C4C">
        <w:t>Guide ATAR: 91</w:t>
      </w:r>
    </w:p>
    <w:p w14:paraId="6C5DCD4F" w14:textId="32DF7BE8" w:rsidR="00763009" w:rsidRDefault="00763009" w:rsidP="0084487F"/>
    <w:p w14:paraId="42A1422F" w14:textId="5A474BBC" w:rsidR="002D716D" w:rsidRDefault="002D716D" w:rsidP="0084487F">
      <w:pPr>
        <w:rPr>
          <w:b/>
          <w:bCs/>
        </w:rPr>
      </w:pPr>
      <w:r w:rsidRPr="002D716D">
        <w:rPr>
          <w:b/>
          <w:bCs/>
        </w:rPr>
        <w:t>Veterinary Nursing Courses</w:t>
      </w:r>
    </w:p>
    <w:p w14:paraId="7C3141C3" w14:textId="3DE4DC93" w:rsidR="00DD62A2" w:rsidRPr="00DD62A2" w:rsidRDefault="00DD62A2" w:rsidP="0084487F">
      <w:r w:rsidRPr="00DD62A2">
        <w:t>Veterinary Nurses work alongside Vets</w:t>
      </w:r>
      <w:r>
        <w:t xml:space="preserve"> to provide healthcare to animals. The normal starting point for this career is a Cert 3. The Cert 3 provides the practical skills required to enter a Cert 4. If you are already working in a veterinary clinic, you may be able to skip ahead to the Cert 4.</w:t>
      </w:r>
      <w:r w:rsidR="00B84AFC">
        <w:t xml:space="preserve"> Applications for most Veterinary Nursing courses are direct to the institute, not through </w:t>
      </w:r>
      <w:hyperlink r:id="rId17" w:history="1">
        <w:r w:rsidR="00B84AFC" w:rsidRPr="00B84AFC">
          <w:rPr>
            <w:rStyle w:val="Hyperlink"/>
          </w:rPr>
          <w:t>VTAC</w:t>
        </w:r>
      </w:hyperlink>
      <w:r w:rsidR="00B84AFC">
        <w:t>.</w:t>
      </w:r>
    </w:p>
    <w:p w14:paraId="53366B2E" w14:textId="2DCB2050" w:rsidR="00417FBC" w:rsidRPr="00417FBC" w:rsidRDefault="00417FBC" w:rsidP="00417FBC">
      <w:r w:rsidRPr="00417FBC">
        <w:t>La Trobe</w:t>
      </w:r>
      <w:r>
        <w:t xml:space="preserve">: </w:t>
      </w:r>
      <w:hyperlink r:id="rId18" w:history="1">
        <w:r w:rsidRPr="00417FBC">
          <w:rPr>
            <w:rStyle w:val="Hyperlink"/>
          </w:rPr>
          <w:t>Bachelor of Veterinary Nursing</w:t>
        </w:r>
      </w:hyperlink>
      <w:r w:rsidR="00DD62A2">
        <w:t xml:space="preserve"> </w:t>
      </w:r>
      <w:r>
        <w:t xml:space="preserve">Guide ATAR: </w:t>
      </w:r>
      <w:r w:rsidRPr="00417FBC">
        <w:t>67</w:t>
      </w:r>
    </w:p>
    <w:p w14:paraId="3CE95892" w14:textId="43D172CC" w:rsidR="00417FBC" w:rsidRPr="00417FBC" w:rsidRDefault="00417FBC" w:rsidP="00417FBC">
      <w:r w:rsidRPr="00417FBC">
        <w:t>Melbourne Polytechnic</w:t>
      </w:r>
      <w:r>
        <w:t xml:space="preserve">: </w:t>
      </w:r>
      <w:hyperlink r:id="rId19" w:history="1">
        <w:r w:rsidRPr="00417FBC">
          <w:rPr>
            <w:rStyle w:val="Hyperlink"/>
          </w:rPr>
          <w:t>Cert 3 in Companion Animal Services</w:t>
        </w:r>
      </w:hyperlink>
      <w:r w:rsidR="00DD62A2">
        <w:t xml:space="preserve"> </w:t>
      </w:r>
    </w:p>
    <w:p w14:paraId="410D6323" w14:textId="1553580C" w:rsidR="00417FBC" w:rsidRPr="00417FBC" w:rsidRDefault="00DD62A2" w:rsidP="00417FBC">
      <w:r w:rsidRPr="00417FBC">
        <w:t>Melbourne Polytechnic</w:t>
      </w:r>
      <w:r>
        <w:t xml:space="preserve">: </w:t>
      </w:r>
      <w:hyperlink r:id="rId20" w:history="1">
        <w:r w:rsidR="00417FBC" w:rsidRPr="00417FBC">
          <w:rPr>
            <w:rStyle w:val="Hyperlink"/>
          </w:rPr>
          <w:t>Cert 4 in Veterinary Nursing</w:t>
        </w:r>
      </w:hyperlink>
      <w:r>
        <w:t xml:space="preserve"> </w:t>
      </w:r>
    </w:p>
    <w:p w14:paraId="19032EE8" w14:textId="7C232FFC" w:rsidR="00417FBC" w:rsidRPr="00417FBC" w:rsidRDefault="00417FBC" w:rsidP="00417FBC">
      <w:r w:rsidRPr="00417FBC">
        <w:lastRenderedPageBreak/>
        <w:t>The Gordon</w:t>
      </w:r>
      <w:r w:rsidR="00DD62A2">
        <w:t xml:space="preserve">: </w:t>
      </w:r>
      <w:hyperlink r:id="rId21" w:history="1">
        <w:r w:rsidRPr="00417FBC">
          <w:rPr>
            <w:rStyle w:val="Hyperlink"/>
          </w:rPr>
          <w:t>Cert 3 in Animal Studies</w:t>
        </w:r>
      </w:hyperlink>
    </w:p>
    <w:p w14:paraId="17B14DA1" w14:textId="09BC96F6" w:rsidR="00417FBC" w:rsidRPr="00417FBC" w:rsidRDefault="00DD62A2" w:rsidP="00417FBC">
      <w:r w:rsidRPr="00417FBC">
        <w:t>The Gordon</w:t>
      </w:r>
      <w:r>
        <w:t xml:space="preserve">: </w:t>
      </w:r>
      <w:hyperlink r:id="rId22" w:history="1">
        <w:r w:rsidR="00417FBC" w:rsidRPr="00417FBC">
          <w:rPr>
            <w:rStyle w:val="Hyperlink"/>
          </w:rPr>
          <w:t>Cert 3 In Companion Animal Services</w:t>
        </w:r>
      </w:hyperlink>
      <w:r>
        <w:t xml:space="preserve"> </w:t>
      </w:r>
    </w:p>
    <w:p w14:paraId="05D75288" w14:textId="74B5B959" w:rsidR="00417FBC" w:rsidRPr="00417FBC" w:rsidRDefault="00DD62A2" w:rsidP="00417FBC">
      <w:r w:rsidRPr="00417FBC">
        <w:t>The Gordon</w:t>
      </w:r>
      <w:r>
        <w:t xml:space="preserve">: </w:t>
      </w:r>
      <w:hyperlink r:id="rId23" w:history="1">
        <w:r w:rsidR="00417FBC" w:rsidRPr="00417FBC">
          <w:rPr>
            <w:rStyle w:val="Hyperlink"/>
          </w:rPr>
          <w:t>Cert 4 in Veterinary Nursing</w:t>
        </w:r>
      </w:hyperlink>
    </w:p>
    <w:p w14:paraId="0C1D3611" w14:textId="25455680" w:rsidR="00417FBC" w:rsidRPr="00417FBC" w:rsidRDefault="00DD62A2" w:rsidP="00417FBC">
      <w:proofErr w:type="spellStart"/>
      <w:r w:rsidRPr="00417FBC">
        <w:t>GoTAFE</w:t>
      </w:r>
      <w:proofErr w:type="spellEnd"/>
      <w:r>
        <w:t xml:space="preserve">: </w:t>
      </w:r>
      <w:hyperlink r:id="rId24" w:history="1">
        <w:r w:rsidR="00417FBC" w:rsidRPr="00417FBC">
          <w:rPr>
            <w:rStyle w:val="Hyperlink"/>
          </w:rPr>
          <w:t>Cert 4 in Veterinary Nursing</w:t>
        </w:r>
      </w:hyperlink>
    </w:p>
    <w:p w14:paraId="67FA573C" w14:textId="5908E706" w:rsidR="00417FBC" w:rsidRPr="00417FBC" w:rsidRDefault="00417FBC" w:rsidP="00417FBC">
      <w:proofErr w:type="spellStart"/>
      <w:r w:rsidRPr="00417FBC">
        <w:t>Kangan</w:t>
      </w:r>
      <w:proofErr w:type="spellEnd"/>
      <w:r w:rsidR="00DD62A2">
        <w:t xml:space="preserve">: </w:t>
      </w:r>
      <w:hyperlink r:id="rId25" w:history="1">
        <w:r w:rsidRPr="00417FBC">
          <w:rPr>
            <w:rStyle w:val="Hyperlink"/>
          </w:rPr>
          <w:t>Cert 3 in Animal Studies</w:t>
        </w:r>
      </w:hyperlink>
    </w:p>
    <w:p w14:paraId="60A3F7FA" w14:textId="5E633535" w:rsidR="00417FBC" w:rsidRPr="00417FBC" w:rsidRDefault="00DD62A2" w:rsidP="00417FBC">
      <w:proofErr w:type="spellStart"/>
      <w:r w:rsidRPr="00417FBC">
        <w:t>Kangan</w:t>
      </w:r>
      <w:proofErr w:type="spellEnd"/>
      <w:r>
        <w:t xml:space="preserve">: </w:t>
      </w:r>
      <w:hyperlink r:id="rId26" w:history="1">
        <w:r w:rsidR="00417FBC" w:rsidRPr="00417FBC">
          <w:rPr>
            <w:rStyle w:val="Hyperlink"/>
          </w:rPr>
          <w:t>Cert 4 in Veterinary Nursing</w:t>
        </w:r>
      </w:hyperlink>
    </w:p>
    <w:p w14:paraId="0D6D0AC3" w14:textId="018EA066" w:rsidR="00417FBC" w:rsidRPr="00417FBC" w:rsidRDefault="00417FBC" w:rsidP="00417FBC">
      <w:r w:rsidRPr="00417FBC">
        <w:t>Australian College of Veterinary Nursing</w:t>
      </w:r>
      <w:r w:rsidR="00DD62A2">
        <w:t xml:space="preserve">: </w:t>
      </w:r>
      <w:hyperlink r:id="rId27" w:history="1">
        <w:r w:rsidRPr="00417FBC">
          <w:rPr>
            <w:rStyle w:val="Hyperlink"/>
          </w:rPr>
          <w:t>Cert 3 in Animal Studies</w:t>
        </w:r>
      </w:hyperlink>
      <w:r w:rsidRPr="00417FBC">
        <w:t xml:space="preserve"> </w:t>
      </w:r>
    </w:p>
    <w:p w14:paraId="41DBEC23" w14:textId="179F3794" w:rsidR="00417FBC" w:rsidRPr="00417FBC" w:rsidRDefault="00DD62A2" w:rsidP="00417FBC">
      <w:r w:rsidRPr="00417FBC">
        <w:t>Australian College of Veterinary Nursing</w:t>
      </w:r>
      <w:r>
        <w:t xml:space="preserve">: </w:t>
      </w:r>
      <w:hyperlink r:id="rId28" w:history="1">
        <w:r w:rsidR="00417FBC" w:rsidRPr="00417FBC">
          <w:rPr>
            <w:rStyle w:val="Hyperlink"/>
          </w:rPr>
          <w:t>Cert 4 in Veterinary Nursing</w:t>
        </w:r>
      </w:hyperlink>
      <w:r w:rsidR="00417FBC" w:rsidRPr="00417FBC">
        <w:t xml:space="preserve"> </w:t>
      </w:r>
    </w:p>
    <w:p w14:paraId="456131F3" w14:textId="2BA950E7" w:rsidR="00417FBC" w:rsidRPr="00417FBC" w:rsidRDefault="00417FBC" w:rsidP="00417FBC">
      <w:proofErr w:type="spellStart"/>
      <w:r w:rsidRPr="00417FBC">
        <w:t>Boxhill</w:t>
      </w:r>
      <w:proofErr w:type="spellEnd"/>
      <w:r w:rsidR="00DD62A2">
        <w:t xml:space="preserve">: </w:t>
      </w:r>
      <w:hyperlink r:id="rId29" w:history="1">
        <w:r w:rsidRPr="00417FBC">
          <w:rPr>
            <w:rStyle w:val="Hyperlink"/>
          </w:rPr>
          <w:t>Cert 3 in Animal Studies (Specializing in Vet Nursing skills)</w:t>
        </w:r>
      </w:hyperlink>
    </w:p>
    <w:p w14:paraId="24410BD7" w14:textId="79FE8E5C" w:rsidR="00417FBC" w:rsidRPr="00417FBC" w:rsidRDefault="00DD62A2" w:rsidP="00417FBC">
      <w:proofErr w:type="spellStart"/>
      <w:r>
        <w:t>Boxhill</w:t>
      </w:r>
      <w:proofErr w:type="spellEnd"/>
      <w:r>
        <w:t xml:space="preserve">: </w:t>
      </w:r>
      <w:hyperlink r:id="rId30" w:history="1">
        <w:r w:rsidR="00417FBC" w:rsidRPr="00417FBC">
          <w:rPr>
            <w:rStyle w:val="Hyperlink"/>
          </w:rPr>
          <w:t>Cert 4 in Veterinary Nursing</w:t>
        </w:r>
      </w:hyperlink>
    </w:p>
    <w:p w14:paraId="16275D45" w14:textId="37AD0EBE" w:rsidR="00417FBC" w:rsidRPr="00417FBC" w:rsidRDefault="00417FBC" w:rsidP="00417FBC">
      <w:proofErr w:type="spellStart"/>
      <w:r w:rsidRPr="00417FBC">
        <w:t>Greencross</w:t>
      </w:r>
      <w:proofErr w:type="spellEnd"/>
      <w:r w:rsidRPr="00417FBC">
        <w:t xml:space="preserve"> Vets</w:t>
      </w:r>
      <w:r w:rsidR="00DD62A2">
        <w:t xml:space="preserve">: </w:t>
      </w:r>
      <w:hyperlink r:id="rId31" w:history="1">
        <w:r w:rsidRPr="00417FBC">
          <w:rPr>
            <w:rStyle w:val="Hyperlink"/>
          </w:rPr>
          <w:t>Internship Program</w:t>
        </w:r>
      </w:hyperlink>
      <w:r w:rsidR="00DD62A2">
        <w:t xml:space="preserve"> </w:t>
      </w:r>
      <w:r w:rsidRPr="00417FBC">
        <w:t>Must be studying Cert 3 or Cert 4</w:t>
      </w:r>
    </w:p>
    <w:p w14:paraId="7F31D63C" w14:textId="77777777" w:rsidR="00417FBC" w:rsidRPr="00417FBC" w:rsidRDefault="00417FBC" w:rsidP="00417FBC"/>
    <w:p w14:paraId="31890308" w14:textId="77777777" w:rsidR="00763009" w:rsidRPr="002D716D" w:rsidRDefault="00763009" w:rsidP="0084487F"/>
    <w:sectPr w:rsidR="00763009" w:rsidRPr="002D7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CF6"/>
    <w:multiLevelType w:val="hybridMultilevel"/>
    <w:tmpl w:val="B526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670"/>
    <w:multiLevelType w:val="hybridMultilevel"/>
    <w:tmpl w:val="63CC1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38BA"/>
    <w:multiLevelType w:val="hybridMultilevel"/>
    <w:tmpl w:val="FB8E2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21C9"/>
    <w:multiLevelType w:val="hybridMultilevel"/>
    <w:tmpl w:val="C66A4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42900"/>
    <w:multiLevelType w:val="hybridMultilevel"/>
    <w:tmpl w:val="3F200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65A2"/>
    <w:multiLevelType w:val="hybridMultilevel"/>
    <w:tmpl w:val="AEFC8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1A6B"/>
    <w:multiLevelType w:val="hybridMultilevel"/>
    <w:tmpl w:val="855EE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2E00"/>
    <w:multiLevelType w:val="hybridMultilevel"/>
    <w:tmpl w:val="C6CC0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429238">
    <w:abstractNumId w:val="5"/>
  </w:num>
  <w:num w:numId="2" w16cid:durableId="1293516486">
    <w:abstractNumId w:val="7"/>
  </w:num>
  <w:num w:numId="3" w16cid:durableId="1851523461">
    <w:abstractNumId w:val="3"/>
  </w:num>
  <w:num w:numId="4" w16cid:durableId="826943061">
    <w:abstractNumId w:val="4"/>
  </w:num>
  <w:num w:numId="5" w16cid:durableId="499777950">
    <w:abstractNumId w:val="6"/>
  </w:num>
  <w:num w:numId="6" w16cid:durableId="579217634">
    <w:abstractNumId w:val="2"/>
  </w:num>
  <w:num w:numId="7" w16cid:durableId="83427373">
    <w:abstractNumId w:val="1"/>
  </w:num>
  <w:num w:numId="8" w16cid:durableId="168894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E7"/>
    <w:rsid w:val="002D716D"/>
    <w:rsid w:val="00417FBC"/>
    <w:rsid w:val="00552E81"/>
    <w:rsid w:val="00763009"/>
    <w:rsid w:val="0084487F"/>
    <w:rsid w:val="00B7419A"/>
    <w:rsid w:val="00B84AFC"/>
    <w:rsid w:val="00BD3BE7"/>
    <w:rsid w:val="00BF4728"/>
    <w:rsid w:val="00D11231"/>
    <w:rsid w:val="00DD62A2"/>
    <w:rsid w:val="00E62DB2"/>
    <w:rsid w:val="00ED1C4C"/>
    <w:rsid w:val="00EF31A7"/>
    <w:rsid w:val="00F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EEC4"/>
  <w15:chartTrackingRefBased/>
  <w15:docId w15:val="{130A9E6E-1B4E-4733-A539-F9DE5ABE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B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B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30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48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6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y.csu.edu.au/courses/animal-vet-sciences/bachelor-veterinary-biology-bachelor-veterinary-science" TargetMode="External"/><Relationship Id="rId18" Type="http://schemas.openxmlformats.org/officeDocument/2006/relationships/hyperlink" Target="https://www.latrobe.edu.au/courses/bachelor-of-veterinary-nursing" TargetMode="External"/><Relationship Id="rId26" Type="http://schemas.openxmlformats.org/officeDocument/2006/relationships/hyperlink" Target="https://www.kangan.edu.au/tafe-courses/certificate-iv-in-veterinary-nursing-33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ordon.edu.au/courses/all/acm30117-certificate-iii-in-animal-studies~" TargetMode="External"/><Relationship Id="rId7" Type="http://schemas.openxmlformats.org/officeDocument/2006/relationships/hyperlink" Target="https://study.unimelb.edu.au/find/courses/undergraduate/bachelor-of-agriculture/" TargetMode="External"/><Relationship Id="rId12" Type="http://schemas.openxmlformats.org/officeDocument/2006/relationships/hyperlink" Target="https://www.sydney.edu.au/courses/courses/uc/bachelor-of-veterinary-biology-and-doctor-of-veterinary-medicine0.html" TargetMode="External"/><Relationship Id="rId17" Type="http://schemas.openxmlformats.org/officeDocument/2006/relationships/hyperlink" Target="https://www.vtac.edu.au/" TargetMode="External"/><Relationship Id="rId25" Type="http://schemas.openxmlformats.org/officeDocument/2006/relationships/hyperlink" Target="https://www.kangan.edu.au/tafe-courses/certificate-iii-in-animal-studies-332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delaide.edu.au/degree-finder/2021/dvetm_drvetmedi.html" TargetMode="External"/><Relationship Id="rId20" Type="http://schemas.openxmlformats.org/officeDocument/2006/relationships/hyperlink" Target="https://www.melbournepolytechnic.edu.au/study/certificate-iv/veterinary-nursing/" TargetMode="External"/><Relationship Id="rId29" Type="http://schemas.openxmlformats.org/officeDocument/2006/relationships/hyperlink" Target="https://www.boxhill.edu.au/courses/certificate-iii-in-animal-studies-specialising-in-veterinary-nurse-skills-as340-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y.unimelb.edu.au/find/courses/undergraduate/bachelor-of-science/" TargetMode="External"/><Relationship Id="rId11" Type="http://schemas.openxmlformats.org/officeDocument/2006/relationships/hyperlink" Target="https://www.jcu.edu.au/courses/bachelor-of-veterinary-science" TargetMode="External"/><Relationship Id="rId24" Type="http://schemas.openxmlformats.org/officeDocument/2006/relationships/hyperlink" Target="https://www.gotafe.vic.edu.au/study/land-animals/animal-sciences/certificate-iv-in-veterinary-nursi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tudy.unimelb.edu.au/find/pathways/veterinarian/what-will-i-study/" TargetMode="External"/><Relationship Id="rId15" Type="http://schemas.openxmlformats.org/officeDocument/2006/relationships/hyperlink" Target="https://www.adelaide.edu.au/degree-finder/2021/bscpv_bscaspv.html" TargetMode="External"/><Relationship Id="rId23" Type="http://schemas.openxmlformats.org/officeDocument/2006/relationships/hyperlink" Target="https://www.thegordon.edu.au/courses/all/acm40418-certificate-iv-in-veterinary-nursing" TargetMode="External"/><Relationship Id="rId28" Type="http://schemas.openxmlformats.org/officeDocument/2006/relationships/hyperlink" Target="https://vetnurse.com.au/qualifications/acm40418-certificate-iv-in-veterinary-nursing/" TargetMode="External"/><Relationship Id="rId10" Type="http://schemas.openxmlformats.org/officeDocument/2006/relationships/hyperlink" Target="https://future-students.uq.edu.au/study/programs/bachelor-veterinary-science-honours-2378?year=2020" TargetMode="External"/><Relationship Id="rId19" Type="http://schemas.openxmlformats.org/officeDocument/2006/relationships/hyperlink" Target="https://www.melbournepolytechnic.edu.au/study/certificate-iii/companion-animal-services/" TargetMode="External"/><Relationship Id="rId31" Type="http://schemas.openxmlformats.org/officeDocument/2006/relationships/hyperlink" Target="https://www.greencrossvets.com.au/careers-veterinarian-aspx/careers-2/nurse-internship-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unimelb.edu.au/study-with-us/guaranteed-undergraduate-to-graduate-study-pathways/graduate-degree-packages" TargetMode="External"/><Relationship Id="rId14" Type="http://schemas.openxmlformats.org/officeDocument/2006/relationships/hyperlink" Target="https://www.murdoch.edu.au/study/courses/course-details/veterinary-science-%28bsc%29%28dvm%29" TargetMode="External"/><Relationship Id="rId22" Type="http://schemas.openxmlformats.org/officeDocument/2006/relationships/hyperlink" Target="https://www.thegordon.edu.au/courses/all/acm30417-certificate-iii-in-companion-animal-servi" TargetMode="External"/><Relationship Id="rId27" Type="http://schemas.openxmlformats.org/officeDocument/2006/relationships/hyperlink" Target="https://vetnurse.com.au/qualifications/cert-iii-in-animal-studies/" TargetMode="External"/><Relationship Id="rId30" Type="http://schemas.openxmlformats.org/officeDocument/2006/relationships/hyperlink" Target="https://www.boxhill.edu.au/courses/certificate-iv-in-veterinary-nursing-vn400-d/" TargetMode="External"/><Relationship Id="rId8" Type="http://schemas.openxmlformats.org/officeDocument/2006/relationships/hyperlink" Target="https://study.unimelb.edu.au/find/courses/graduate/doctor-of-veterinary-medi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Taig</dc:creator>
  <cp:keywords/>
  <dc:description/>
  <cp:lastModifiedBy>Brendan Taig</cp:lastModifiedBy>
  <cp:revision>13</cp:revision>
  <dcterms:created xsi:type="dcterms:W3CDTF">2022-02-08T03:49:00Z</dcterms:created>
  <dcterms:modified xsi:type="dcterms:W3CDTF">2022-11-30T02:42:00Z</dcterms:modified>
</cp:coreProperties>
</file>